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3258B" w14:textId="76BB49B7" w:rsidR="00AE5AD7" w:rsidRPr="00AE5AD7" w:rsidRDefault="00AE5AD7" w:rsidP="00AE5AD7">
      <w:pPr>
        <w:spacing w:after="0" w:line="240" w:lineRule="auto"/>
        <w:jc w:val="center"/>
        <w:outlineLvl w:val="0"/>
        <w:rPr>
          <w:rFonts w:ascii="Times New Roman" w:eastAsia="Times New Roman" w:hAnsi="Times New Roman" w:cs="Times New Roman"/>
          <w:sz w:val="24"/>
          <w:szCs w:val="24"/>
          <w:lang w:eastAsia="hu-HU"/>
        </w:rPr>
      </w:pPr>
    </w:p>
    <w:p w14:paraId="3503F7ED" w14:textId="77777777" w:rsidR="00AE5AD7" w:rsidRPr="00AE5AD7" w:rsidRDefault="00AE5AD7" w:rsidP="00AE5AD7">
      <w:pPr>
        <w:spacing w:before="567" w:after="0" w:line="240" w:lineRule="auto"/>
        <w:jc w:val="center"/>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bCs/>
          <w:sz w:val="24"/>
          <w:szCs w:val="24"/>
          <w:lang w:eastAsia="hu-HU"/>
        </w:rPr>
        <w:t xml:space="preserve">Szent István Egyetem </w:t>
      </w:r>
    </w:p>
    <w:p w14:paraId="744AFBF0" w14:textId="77777777" w:rsidR="00AE5AD7" w:rsidRPr="00AE5AD7" w:rsidRDefault="00AE5AD7" w:rsidP="00AE5AD7">
      <w:pPr>
        <w:spacing w:after="0" w:line="240" w:lineRule="auto"/>
        <w:jc w:val="center"/>
        <w:outlineLvl w:val="0"/>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bCs/>
          <w:sz w:val="24"/>
          <w:szCs w:val="24"/>
          <w:lang w:eastAsia="hu-HU"/>
        </w:rPr>
        <w:t xml:space="preserve">                        </w:t>
      </w:r>
    </w:p>
    <w:p w14:paraId="7BB012E8" w14:textId="77777777" w:rsidR="00AE5AD7" w:rsidRPr="00AE5AD7" w:rsidRDefault="00AE5AD7" w:rsidP="00AE5AD7">
      <w:pPr>
        <w:spacing w:after="0" w:line="240" w:lineRule="auto"/>
        <w:jc w:val="center"/>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 Közalkalmazottak jogállásáról szóló 1992. évi XXXIII. törvény 20/A. § alapján </w:t>
      </w:r>
    </w:p>
    <w:p w14:paraId="2CD23DB3" w14:textId="77777777" w:rsidR="00AE5AD7" w:rsidRPr="00AE5AD7" w:rsidRDefault="00AE5AD7" w:rsidP="00AE5AD7">
      <w:pPr>
        <w:spacing w:after="0" w:line="240" w:lineRule="auto"/>
        <w:jc w:val="center"/>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pályázatot hirdet</w:t>
      </w:r>
    </w:p>
    <w:p w14:paraId="1895D9C4" w14:textId="77777777" w:rsidR="00AE5AD7" w:rsidRPr="00AE5AD7" w:rsidRDefault="00AE5AD7" w:rsidP="00AE5AD7">
      <w:pPr>
        <w:spacing w:before="284" w:after="0" w:line="240" w:lineRule="auto"/>
        <w:jc w:val="center"/>
        <w:outlineLvl w:val="0"/>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bCs/>
          <w:sz w:val="24"/>
          <w:szCs w:val="24"/>
          <w:lang w:eastAsia="hu-HU"/>
        </w:rPr>
        <w:t xml:space="preserve">Szent István Egyetem Mezőgazdaság- és Környezettudományi Kar </w:t>
      </w:r>
      <w:r w:rsidRPr="00AE5AD7">
        <w:rPr>
          <w:rFonts w:ascii="Times New Roman" w:eastAsia="Times New Roman" w:hAnsi="Times New Roman" w:cs="Times New Roman"/>
          <w:b/>
          <w:bCs/>
          <w:sz w:val="24"/>
          <w:szCs w:val="24"/>
          <w:lang w:eastAsia="hu-HU"/>
        </w:rPr>
        <w:br/>
        <w:t>Környezettudományi Intézet</w:t>
      </w:r>
      <w:r w:rsidRPr="00AE5AD7">
        <w:rPr>
          <w:rFonts w:ascii="Times New Roman" w:eastAsia="Times New Roman" w:hAnsi="Times New Roman" w:cs="Times New Roman"/>
          <w:b/>
          <w:bCs/>
          <w:sz w:val="24"/>
          <w:szCs w:val="24"/>
          <w:lang w:eastAsia="hu-HU"/>
        </w:rPr>
        <w:br/>
      </w:r>
      <w:r w:rsidRPr="00AE5AD7">
        <w:rPr>
          <w:rFonts w:ascii="Times New Roman" w:eastAsia="Times New Roman" w:hAnsi="Times New Roman" w:cs="Times New Roman"/>
          <w:b/>
          <w:bCs/>
          <w:sz w:val="24"/>
          <w:szCs w:val="24"/>
          <w:lang w:eastAsia="hu-HU"/>
        </w:rPr>
        <w:br/>
        <w:t xml:space="preserve">egyetemi tanár </w:t>
      </w:r>
    </w:p>
    <w:p w14:paraId="47CFF098" w14:textId="77777777" w:rsidR="00AE5AD7" w:rsidRPr="00AE5AD7" w:rsidRDefault="00AE5AD7" w:rsidP="00AE5AD7">
      <w:pPr>
        <w:spacing w:before="284" w:after="0" w:line="240" w:lineRule="auto"/>
        <w:jc w:val="center"/>
        <w:rPr>
          <w:rFonts w:ascii="Times New Roman" w:eastAsia="Times New Roman" w:hAnsi="Times New Roman" w:cs="Times New Roman"/>
          <w:sz w:val="24"/>
          <w:szCs w:val="24"/>
          <w:lang w:eastAsia="hu-HU"/>
        </w:rPr>
      </w:pPr>
      <w:r w:rsidRPr="00AE5AD7">
        <w:rPr>
          <w:rFonts w:ascii="Times New Roman" w:eastAsia="Times New Roman" w:hAnsi="Times New Roman" w:cs="Times New Roman"/>
          <w:bCs/>
          <w:sz w:val="24"/>
          <w:szCs w:val="24"/>
          <w:lang w:eastAsia="hu-HU"/>
        </w:rPr>
        <w:t xml:space="preserve">munkakör betöltésére. </w:t>
      </w:r>
    </w:p>
    <w:p w14:paraId="0F4DE07F" w14:textId="77777777" w:rsidR="00AE5AD7" w:rsidRPr="00AE5AD7" w:rsidRDefault="00AE5AD7" w:rsidP="00AE5AD7">
      <w:pPr>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bCs/>
          <w:sz w:val="24"/>
          <w:szCs w:val="24"/>
          <w:lang w:eastAsia="hu-HU"/>
        </w:rPr>
        <w:t>A közalkalmazotti jogviszony időtartama:</w:t>
      </w:r>
    </w:p>
    <w:p w14:paraId="39AA237B" w14:textId="77777777" w:rsidR="00AE5AD7" w:rsidRPr="00AE5AD7" w:rsidRDefault="00AE5AD7" w:rsidP="00AE5AD7">
      <w:pPr>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határozatlan idejű közalkalmazotti jogviszony </w:t>
      </w:r>
    </w:p>
    <w:p w14:paraId="4F1FFA21" w14:textId="77777777" w:rsidR="00AE5AD7" w:rsidRPr="00AE5AD7" w:rsidRDefault="00AE5AD7" w:rsidP="00AE5AD7">
      <w:pPr>
        <w:spacing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sz w:val="24"/>
          <w:szCs w:val="24"/>
          <w:lang w:eastAsia="hu-HU"/>
        </w:rPr>
        <w:t xml:space="preserve">                        </w:t>
      </w:r>
    </w:p>
    <w:p w14:paraId="18CB92AA" w14:textId="77777777" w:rsidR="00AE5AD7" w:rsidRPr="00AE5AD7" w:rsidRDefault="00AE5AD7" w:rsidP="00AE5AD7">
      <w:pPr>
        <w:spacing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sz w:val="24"/>
          <w:szCs w:val="24"/>
          <w:lang w:eastAsia="hu-HU"/>
        </w:rPr>
        <w:t xml:space="preserve">Foglalkoztatás jellege: </w:t>
      </w:r>
    </w:p>
    <w:p w14:paraId="54C652F5" w14:textId="77777777" w:rsidR="00AE5AD7" w:rsidRPr="00AE5AD7" w:rsidRDefault="00AE5AD7" w:rsidP="00AE5AD7">
      <w:pPr>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Teljes munkaidő </w:t>
      </w:r>
    </w:p>
    <w:p w14:paraId="57695A9E" w14:textId="77777777" w:rsidR="00AE5AD7" w:rsidRPr="00AE5AD7" w:rsidRDefault="00AE5AD7" w:rsidP="00AE5AD7">
      <w:pPr>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sz w:val="24"/>
          <w:szCs w:val="24"/>
          <w:lang w:eastAsia="hu-HU"/>
        </w:rPr>
        <w:t>A munkavégzés helye:</w:t>
      </w:r>
    </w:p>
    <w:p w14:paraId="7FC64286" w14:textId="77777777" w:rsidR="00AE5AD7" w:rsidRPr="00AE5AD7" w:rsidRDefault="00AE5AD7" w:rsidP="00AE5AD7">
      <w:pPr>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Pest megye, 2100 Gödöllő, Páter Károly utca 1. </w:t>
      </w:r>
    </w:p>
    <w:p w14:paraId="73F31ACB" w14:textId="77777777" w:rsidR="00AE5AD7" w:rsidRPr="00AE5AD7" w:rsidRDefault="00AE5AD7" w:rsidP="00AE5AD7">
      <w:pPr>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sz w:val="24"/>
          <w:szCs w:val="24"/>
          <w:lang w:eastAsia="hu-HU"/>
        </w:rPr>
        <w:t>A munkakörbe tartozó, illetve a vezetői megbízással járó lényeges feladatok:</w:t>
      </w:r>
    </w:p>
    <w:p w14:paraId="5057D15C" w14:textId="77777777" w:rsidR="00AE5AD7" w:rsidRPr="00AE5AD7" w:rsidRDefault="00AE5AD7" w:rsidP="00AE5AD7">
      <w:pPr>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Elsődlegesen az Intézet szakterületen előadások rendszeres megtartása, a hallgatók vizsgáztatása, a vizsgakövetelmények meghatározása; Tantervek, tantárgyi programok, tematikák kidolgozása és folyamatos fejlesztése; Új oktatási anyagok kidolgozása, tankönyvek és jegyzetek írása, szerkesztése és az abban részt vevők munkájának irányítása; Tudományos diákkörösök, évfolyamdolgozatot készítő hallgatók munkájának irányítása; Záróvizsgák, szakdolgozatok (diplomadolgozatok, diplomatervek) védésének, valamint doktori szigorlatok és felvételi vizsgák vezetése; A beosztott oktatók munkájának irányítása, ellenőrzése, az oktatói és kutatói utánpótlás nevelése és képzése; Személyes részvétel a kutatómunkában, a tanszéki kutatócsoportok szervezésében; A tudományos ösztöndíjasok és doktoranduszok munkájának irányítása; Tudományos publikációk elkészítése és közreadása hazai- és külföldi folyóiratokban és tudományos tanácskozásokon; Rendszeres kapcsolattartás a gyakorlattal; Aktív hazai és nemzetközi szakmai-tudományos kapcsolattartás oktatási és kutatási intézményekkel, szakmai egyesületekkel; Szakmai tudományos előadások tartása, vitaülések szervezése és vezetése idegen nyelven is; Részvétel a hazai és külföldi egyetemi és az Egyetemen kívüli szakmai közéletben; Oktatás- vagy kutatásfejlesztési pályázatok készítése és benyújtása, elnyert pályázat esetén a témavezetői feladatok ellátása; Megbízása vagy megválasztása esetén oktatási vagy kutatási szervezeti egység vezetése, képviselete a kari, az egyetemi és az Egyetemen kívüli szervezetekben és fórumokon; Részvétel minden egyéb, az oktatással, kutatással és az Egyetem, a Kar működésével kapcsolatos olyan munkában, amellyel vezetője megbízza. </w:t>
      </w:r>
    </w:p>
    <w:p w14:paraId="54079AC0" w14:textId="77777777" w:rsidR="00AE5AD7" w:rsidRPr="00AE5AD7" w:rsidRDefault="00AE5AD7" w:rsidP="00AE5AD7">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bCs/>
          <w:sz w:val="24"/>
          <w:szCs w:val="24"/>
          <w:lang w:eastAsia="hu-HU"/>
        </w:rPr>
        <w:t>Illetmény és juttatások:</w:t>
      </w:r>
    </w:p>
    <w:p w14:paraId="42C899E8" w14:textId="77777777" w:rsidR="00AE5AD7" w:rsidRPr="00AE5AD7" w:rsidRDefault="00AE5AD7" w:rsidP="00AE5AD7">
      <w:pPr>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Az illetmény megállapítására és a juttatásokra a Közalkalmazottak jogállásáról szóló 1992. évi XXXIII. törvény rendelkezései az irányadók. </w:t>
      </w:r>
    </w:p>
    <w:p w14:paraId="24C5312D" w14:textId="77777777" w:rsidR="00AE5AD7" w:rsidRPr="00AE5AD7" w:rsidRDefault="00AE5AD7" w:rsidP="00AE5AD7">
      <w:pPr>
        <w:spacing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bCs/>
          <w:sz w:val="24"/>
          <w:szCs w:val="24"/>
          <w:lang w:eastAsia="hu-HU"/>
        </w:rPr>
        <w:t xml:space="preserve">                        </w:t>
      </w:r>
    </w:p>
    <w:p w14:paraId="7AF62B3F" w14:textId="77777777" w:rsidR="0003465C" w:rsidRDefault="0003465C" w:rsidP="00AE5AD7">
      <w:pPr>
        <w:spacing w:after="284" w:line="240" w:lineRule="auto"/>
        <w:jc w:val="both"/>
        <w:outlineLvl w:val="0"/>
        <w:rPr>
          <w:rFonts w:ascii="Times New Roman" w:eastAsia="Times New Roman" w:hAnsi="Times New Roman" w:cs="Times New Roman"/>
          <w:b/>
          <w:bCs/>
          <w:sz w:val="24"/>
          <w:szCs w:val="24"/>
          <w:lang w:eastAsia="hu-HU"/>
        </w:rPr>
      </w:pPr>
    </w:p>
    <w:p w14:paraId="2496D905" w14:textId="77777777" w:rsidR="0003465C" w:rsidRDefault="0003465C" w:rsidP="00AE5AD7">
      <w:pPr>
        <w:spacing w:after="284" w:line="240" w:lineRule="auto"/>
        <w:jc w:val="both"/>
        <w:outlineLvl w:val="0"/>
        <w:rPr>
          <w:rFonts w:ascii="Times New Roman" w:eastAsia="Times New Roman" w:hAnsi="Times New Roman" w:cs="Times New Roman"/>
          <w:b/>
          <w:bCs/>
          <w:sz w:val="24"/>
          <w:szCs w:val="24"/>
          <w:lang w:eastAsia="hu-HU"/>
        </w:rPr>
      </w:pPr>
    </w:p>
    <w:p w14:paraId="3BFC414C" w14:textId="50E60D3E" w:rsidR="00AE5AD7" w:rsidRPr="00AE5AD7" w:rsidRDefault="00AE5AD7" w:rsidP="00AE5AD7">
      <w:pPr>
        <w:spacing w:after="284" w:line="240" w:lineRule="auto"/>
        <w:jc w:val="both"/>
        <w:outlineLvl w:val="0"/>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bCs/>
          <w:sz w:val="24"/>
          <w:szCs w:val="24"/>
          <w:lang w:eastAsia="hu-HU"/>
        </w:rPr>
        <w:t>Pályázati feltételek:</w:t>
      </w:r>
    </w:p>
    <w:p w14:paraId="5761D20E" w14:textId="5501AB85" w:rsidR="00AE5AD7" w:rsidRPr="0003465C"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03465C">
        <w:rPr>
          <w:rFonts w:ascii="Times New Roman" w:eastAsia="Times New Roman" w:hAnsi="Times New Roman" w:cs="Times New Roman"/>
          <w:sz w:val="24"/>
          <w:szCs w:val="24"/>
          <w:lang w:eastAsia="hu-HU"/>
        </w:rPr>
        <w:t xml:space="preserve">Egyetem, szakirányú végzettség, </w:t>
      </w:r>
    </w:p>
    <w:p w14:paraId="5EC44DEF" w14:textId="4FD4DFC4" w:rsidR="00AE5AD7" w:rsidRPr="0003465C" w:rsidRDefault="00AE5AD7" w:rsidP="0003465C">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465C">
        <w:rPr>
          <w:rFonts w:ascii="Times New Roman" w:eastAsia="Times New Roman" w:hAnsi="Times New Roman" w:cs="Times New Roman"/>
          <w:sz w:val="24"/>
          <w:szCs w:val="24"/>
          <w:lang w:eastAsia="hu-HU"/>
        </w:rPr>
        <w:t xml:space="preserve">Doktori fokozat; </w:t>
      </w:r>
    </w:p>
    <w:p w14:paraId="2BEEA46A" w14:textId="71834281" w:rsidR="00AE5AD7" w:rsidRPr="0003465C" w:rsidRDefault="00AE5AD7" w:rsidP="0003465C">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465C">
        <w:rPr>
          <w:rFonts w:ascii="Times New Roman" w:eastAsia="Times New Roman" w:hAnsi="Times New Roman" w:cs="Times New Roman"/>
          <w:sz w:val="24"/>
          <w:szCs w:val="24"/>
          <w:lang w:eastAsia="hu-HU"/>
        </w:rPr>
        <w:t xml:space="preserve">Amennyiben magyar állampolgár, habilitációval vagy azzal egyenértékű nemzetközi felsőoktatási oktatói gyakorlattal, ha külföldi vagy kettős állampolgár, az intézmény vezetője által kiállított nyilatkozattal, ami igazolja, hogy a pályázó rendelkezik a habilitációval egyenértékű nemzetközi felsőoktatási oktatói gyakorlat; </w:t>
      </w:r>
    </w:p>
    <w:p w14:paraId="7D264122" w14:textId="32666C95" w:rsidR="00AE5AD7" w:rsidRPr="0003465C" w:rsidRDefault="00AE5AD7" w:rsidP="0003465C">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465C">
        <w:rPr>
          <w:rFonts w:ascii="Times New Roman" w:eastAsia="Times New Roman" w:hAnsi="Times New Roman" w:cs="Times New Roman"/>
          <w:sz w:val="24"/>
          <w:szCs w:val="24"/>
          <w:lang w:eastAsia="hu-HU"/>
        </w:rPr>
        <w:t xml:space="preserve">Egy világnyelvből államilag elismert középfokú komplex nyelvvizsga vagy azzal egyenértékű bizonyítvány oklevél; </w:t>
      </w:r>
    </w:p>
    <w:p w14:paraId="3F9DB242" w14:textId="33E7BEA8" w:rsidR="00AE5AD7" w:rsidRPr="0003465C" w:rsidRDefault="00AE5AD7" w:rsidP="0003465C">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465C">
        <w:rPr>
          <w:rFonts w:ascii="Times New Roman" w:eastAsia="Times New Roman" w:hAnsi="Times New Roman" w:cs="Times New Roman"/>
          <w:sz w:val="24"/>
          <w:szCs w:val="24"/>
          <w:lang w:eastAsia="hu-HU"/>
        </w:rPr>
        <w:t xml:space="preserve">Felsőoktatásban szerzett többéves gyakorlat, oktatásszervezési tevékenység; </w:t>
      </w:r>
    </w:p>
    <w:p w14:paraId="1FCC6006" w14:textId="000D7DF7" w:rsidR="00AE5AD7" w:rsidRPr="0003465C" w:rsidRDefault="00AE5AD7" w:rsidP="0003465C">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465C">
        <w:rPr>
          <w:rFonts w:ascii="Times New Roman" w:eastAsia="Times New Roman" w:hAnsi="Times New Roman" w:cs="Times New Roman"/>
          <w:sz w:val="24"/>
          <w:szCs w:val="24"/>
          <w:lang w:eastAsia="hu-HU"/>
        </w:rPr>
        <w:t xml:space="preserve">Olyan magas szintű szakmai (felsőoktatás, kutatás, oktatás- és kutatásszervezés) tevékenységgel, amelynek alapján alkalmasnak bizonyul az egyetemi tanári foglalkoztatásra pályázatot kiíró felsőoktatási intézményben tanuló hallgatók, doktori képzésben részt vevők, valamint tanársegédek tanulmányi, tudományos, illetve művészi munkájának vezetésére; </w:t>
      </w:r>
    </w:p>
    <w:p w14:paraId="7E8C9C0B" w14:textId="4CD5C271" w:rsidR="00AE5AD7" w:rsidRPr="0003465C" w:rsidRDefault="00AE5AD7" w:rsidP="0003465C">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465C">
        <w:rPr>
          <w:rFonts w:ascii="Times New Roman" w:eastAsia="Times New Roman" w:hAnsi="Times New Roman" w:cs="Times New Roman"/>
          <w:sz w:val="24"/>
          <w:szCs w:val="24"/>
          <w:lang w:eastAsia="hu-HU"/>
        </w:rPr>
        <w:t xml:space="preserve">Rendszeres magyar és idegen nyelvű publikációs aktivitással, szemináriumok, előadások tartása során megszerzett szakmai gyakorlat; </w:t>
      </w:r>
    </w:p>
    <w:p w14:paraId="734B5857" w14:textId="4E1C7487" w:rsidR="00AE5AD7" w:rsidRPr="0003465C" w:rsidRDefault="00AE5AD7" w:rsidP="0003465C">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465C">
        <w:rPr>
          <w:rFonts w:ascii="Times New Roman" w:eastAsia="Times New Roman" w:hAnsi="Times New Roman" w:cs="Times New Roman"/>
          <w:sz w:val="24"/>
          <w:szCs w:val="24"/>
          <w:lang w:eastAsia="hu-HU"/>
        </w:rPr>
        <w:t xml:space="preserve">Hazai és nemzetközi konferenciákon, valamint tudományterülete hazai szakmai szervezeteiben való részvétel; </w:t>
      </w:r>
    </w:p>
    <w:p w14:paraId="2C88F5AC" w14:textId="1F6BCAE6" w:rsidR="00AE5AD7" w:rsidRPr="0003465C" w:rsidRDefault="00AE5AD7" w:rsidP="0003465C">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465C">
        <w:rPr>
          <w:rFonts w:ascii="Times New Roman" w:eastAsia="Times New Roman" w:hAnsi="Times New Roman" w:cs="Times New Roman"/>
          <w:sz w:val="24"/>
          <w:szCs w:val="24"/>
          <w:lang w:eastAsia="hu-HU"/>
        </w:rPr>
        <w:t xml:space="preserve">Az adott tudomány- vagy művészeti területen szerzett nemzetközi elismertséggel, kiemelkedő tudományos (kutatói, publikációs) illetve művészi munkásság; </w:t>
      </w:r>
    </w:p>
    <w:p w14:paraId="1D4588E6" w14:textId="573865BC" w:rsidR="00AE5AD7" w:rsidRPr="0003465C" w:rsidRDefault="00AE5AD7" w:rsidP="0003465C">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465C">
        <w:rPr>
          <w:rFonts w:ascii="Times New Roman" w:eastAsia="Times New Roman" w:hAnsi="Times New Roman" w:cs="Times New Roman"/>
          <w:sz w:val="24"/>
          <w:szCs w:val="24"/>
          <w:lang w:eastAsia="hu-HU"/>
        </w:rPr>
        <w:t xml:space="preserve">Rendszeres, a felsőoktatási tehetséggondozásban kifejtett aktivitás; </w:t>
      </w:r>
    </w:p>
    <w:p w14:paraId="0FA1A8FD" w14:textId="38A19390" w:rsidR="00AE5AD7" w:rsidRPr="0003465C" w:rsidRDefault="00AE5AD7" w:rsidP="0003465C">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465C">
        <w:rPr>
          <w:rFonts w:ascii="Times New Roman" w:eastAsia="Times New Roman" w:hAnsi="Times New Roman" w:cs="Times New Roman"/>
          <w:sz w:val="24"/>
          <w:szCs w:val="24"/>
          <w:lang w:eastAsia="hu-HU"/>
        </w:rPr>
        <w:t xml:space="preserve">Büntetlen előélet, cselekvőképesség; </w:t>
      </w:r>
    </w:p>
    <w:p w14:paraId="47DCA5AF" w14:textId="2667555D" w:rsidR="00AE5AD7" w:rsidRPr="0003465C" w:rsidRDefault="00AE5AD7" w:rsidP="0003465C">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03465C">
        <w:rPr>
          <w:rFonts w:ascii="Times New Roman" w:eastAsia="Times New Roman" w:hAnsi="Times New Roman" w:cs="Times New Roman"/>
          <w:sz w:val="24"/>
          <w:szCs w:val="24"/>
          <w:lang w:eastAsia="hu-HU"/>
        </w:rPr>
        <w:t xml:space="preserve">Magyar állampolgárságú, vagy külön jogszabály szerint a szabad mozgás és tartózkodás jogával rendelkező, illetve bevándorolt vagy letelepedett személy. </w:t>
      </w:r>
    </w:p>
    <w:p w14:paraId="76CD181E" w14:textId="77777777" w:rsidR="00AE5AD7" w:rsidRPr="00AE5AD7" w:rsidRDefault="00AE5AD7" w:rsidP="00AE5AD7">
      <w:pPr>
        <w:spacing w:before="284" w:after="0" w:line="240" w:lineRule="auto"/>
        <w:jc w:val="both"/>
        <w:outlineLvl w:val="0"/>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bCs/>
          <w:sz w:val="24"/>
          <w:szCs w:val="24"/>
          <w:lang w:eastAsia="hu-HU"/>
        </w:rPr>
        <w:t>A pályázat elbírálásánál előnyt jelent:</w:t>
      </w:r>
    </w:p>
    <w:p w14:paraId="3523262B" w14:textId="179D026B"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MTA doktora cím vagy eredményes habitusvizsgálat megkezdett MTA doktor eljárás során; </w:t>
      </w:r>
    </w:p>
    <w:p w14:paraId="207C0F6C" w14:textId="774BD26D"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Szent István Egyetemmel fennálló közalkalmazotti jogviszony. </w:t>
      </w:r>
    </w:p>
    <w:p w14:paraId="526866DE" w14:textId="77777777" w:rsidR="00AE5AD7" w:rsidRPr="00AE5AD7" w:rsidRDefault="00AE5AD7" w:rsidP="00AE5AD7">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bCs/>
          <w:sz w:val="24"/>
          <w:szCs w:val="24"/>
          <w:lang w:eastAsia="hu-HU"/>
        </w:rPr>
        <w:t>A pályázat részeként benyújtandó iratok, igazolások:</w:t>
      </w:r>
    </w:p>
    <w:p w14:paraId="0A3F3B2D" w14:textId="45664CA5"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 pályázatot tartalomjegyzékkel ellátva kérjük benyújtani; </w:t>
      </w:r>
    </w:p>
    <w:p w14:paraId="36CDEFBC" w14:textId="29A8CD32"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 pályázó aláírással ellátott levele, amelyben nyilatkozik arról, hogy az adott pályázati kiírásra válaszolva nyújtja be pályázatát; </w:t>
      </w:r>
    </w:p>
    <w:p w14:paraId="1572D697" w14:textId="46266B2E"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 pályázó részletes szakmai munkássága/önéletrajza (a pályázó aláírásával), amely bemutatja a pályázat benyújtásának időpontját megelőző tíz évben végzett, lehetőleg folyamatos felsőoktatási oktatási tevékenységét, kitérve annak eredményeire és az azok elismerésére vonatkozó adatokra (a felsőoktatási tevékenységet közvetlen munkahelyi vezető által szükséges igazolni), valamint a pályázó tudományos eredményeinek és azok elismerésének bemutatása (MAB útmutató III.3); </w:t>
      </w:r>
    </w:p>
    <w:p w14:paraId="719F29C8" w14:textId="7F2E9F51"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 pályázó által aláírt, dátummal ellátott maximum 3 oldalas életrajz; </w:t>
      </w:r>
    </w:p>
    <w:p w14:paraId="0212D013" w14:textId="5DB4DAC5"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Mellékletként külön fájlban (csak elektronikusan) az MTMT adatbázisból letöltött publikációs lista, publikált eredmények, alkotások teljes listája az összefoglaló táblázattal, és (ha van) szakterületi táblázattal együtt, nyomtatott formában kizárólag az összefoglaló táblázat(ok) szükséges(ek); </w:t>
      </w:r>
    </w:p>
    <w:p w14:paraId="26C52A77" w14:textId="7EE9FCCE"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Kiemelt eredmények, alkotások: pályázat benyújtásának időpontjáig a tudományos pálya egészére vonatkozóan legfontosabbnak ítélt öt publikáció, </w:t>
      </w:r>
      <w:r w:rsidRPr="00AE5AD7">
        <w:rPr>
          <w:rFonts w:ascii="Times New Roman" w:eastAsia="Times New Roman" w:hAnsi="Times New Roman" w:cs="Times New Roman"/>
          <w:sz w:val="24"/>
          <w:szCs w:val="24"/>
          <w:lang w:eastAsia="hu-HU"/>
        </w:rPr>
        <w:lastRenderedPageBreak/>
        <w:t xml:space="preserve">valamint a pályázat benyújtását megelőző öt évben megjelent/elkészült művek közül a legfontosabbnak ítélt további öt publikáció alkotás bemutatása, ezek adatainak (cím, szerzők, megjelenés helye, ideje, a kapott független hivatkozások száma közlemények szerint, illetve az alkotás adatai és visszhangja) feltüntetésével; </w:t>
      </w:r>
    </w:p>
    <w:p w14:paraId="74FAEE99" w14:textId="7296804B"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 pályázó nyilatkozata arról, hogy mely tudományterületen és azon belül mely tudomány- vagy művészeti ágban kéri a pályázata értékelését (MAB útmutató V.1,V.2); </w:t>
      </w:r>
    </w:p>
    <w:p w14:paraId="59A04C7B" w14:textId="3E552646"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Szakmai közéleti tevékenység, hazai és nemzetközi tevékenység, s ezek elismertségének adatai; </w:t>
      </w:r>
    </w:p>
    <w:p w14:paraId="75A2EFE9" w14:textId="09D20543"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 pályázatnak tartalmaznia kell a pályázó személyes adatait, lakcímét, szakmai díjait, szakmai tudományos munkáját, munkájára vonatkozó jövőbeni terveit, hazai és nemzetközi tudományos, illetve szakmai szervezetekben végzett munkáját, tisztségét, a nemzetközi tudományos életben való részvételét; </w:t>
      </w:r>
    </w:p>
    <w:p w14:paraId="06DAA6B3" w14:textId="3CD2C2FB"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Legmagasabb iskolai végzettséget, szakképzettséget, tudományos fokozatot, habilitációt és nyelvvizsgát igazoló oklevelek és bizonyítványok hitelesített másolata (az intézmény által); </w:t>
      </w:r>
    </w:p>
    <w:p w14:paraId="0D39C79E" w14:textId="379467D5"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Amennyiben a pályázó végzettségét illetően idegen nyelvű okirattal rendelkezik, abban az esetben a pályázónak intézkednie szükséges az adott képesítésnek az Oktatási Hivatalnál történő elismertetéséről, melyről bővebb információ az Oktatási Hivatal Magyar Ekvivalencia és Információs Központ honlapján Iskolai végzettséget, tudományos fokozatot, nyelvismeretet igazoló dokumentumok másolata; </w:t>
      </w:r>
    </w:p>
    <w:p w14:paraId="7CABC0C7" w14:textId="2823ACC5"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Adatok hozzáférhetőek legyenek a Magyar Tudományos Művek Tárában (www.mtmt.hu); </w:t>
      </w:r>
    </w:p>
    <w:p w14:paraId="640F7DF7" w14:textId="76A61C59"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Három hónapnál nem régebbi hatósági erkölcsi bizonyítvány, vagy a bizonyítvány megkéréséről szóló postai feladóvevény másolata. A büntetlen előéletre és a foglalkoztatási eltiltás hiányára vonatkozó feltételt nem kell igazolni, ha a kizáró ok hiányát a felsőoktatási intézménnyel fennállt korábbi megbízási vagy foglalkoztatási jogviszonyára tekintettel a foglalkoztatni kívánt személy már igazolta, és a korábbi jogviszony megszűnése óta legfeljebb hat hónap telt el; </w:t>
      </w:r>
    </w:p>
    <w:p w14:paraId="41604752" w14:textId="46830836"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Nyilatkozat arra vonatkozóan, hogy a pályázatot az azt véleményező, elbíráló személyek és testületek megismerhetik, és a pályázó a pályázati anyagában foglalt személyes adatainak a pályázati eljárással összefüggésben szükséges kezeléséhez is hozzájárul; </w:t>
      </w:r>
    </w:p>
    <w:p w14:paraId="259CDF6B" w14:textId="626A2340"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 pályázó hozzájárulói nyilatkozata a személyes adatok kezeléséhez, megőrzéséhez és közzétételéhez (MAB útmutató V.4); </w:t>
      </w:r>
    </w:p>
    <w:p w14:paraId="0E33E26B" w14:textId="17F9D26F"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Minden olyan iratot, melyet a pályázó a pályázat elbírálása szempontjából fontosnak tart; </w:t>
      </w:r>
    </w:p>
    <w:p w14:paraId="7781CE7A" w14:textId="750B836E"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 pályázatot nyomtatott formában A4-es méretben, kétoldalasan nyomtatva, folyamatosan oldalszámozva (mellékleteket is), az egyetem rektorának címezve 4 magyar nyelvű (2 eredeti és 2 másolat) és 2 angol nyelvű példányban kérjük benyújtani a MAB útmutatásának megfelelően; </w:t>
      </w:r>
    </w:p>
    <w:p w14:paraId="49DB1395" w14:textId="3E5ACE1B"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 példányok és publikációs lista külön fájlban, kereshető pdf formátumban szerkesztve. A teljes pályázati dokumentáció mérete összesen legfeljebb 5 MB (művészetek tudományterületnél nagyobb méretű) lehet; </w:t>
      </w:r>
    </w:p>
    <w:p w14:paraId="748B1F4E" w14:textId="11F59060"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Az egyetemi tanári pályázatokkal kapcsolatos tudnivalók www.mab.hu – Dokumentumtár/Egyetemi tanári pályázat címszó alatt érhetők el. </w:t>
      </w:r>
    </w:p>
    <w:p w14:paraId="183CEDEC" w14:textId="77777777" w:rsidR="00AE5AD7" w:rsidRPr="00AE5AD7" w:rsidRDefault="00AE5AD7" w:rsidP="00AE5AD7">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sz w:val="24"/>
          <w:szCs w:val="24"/>
          <w:lang w:eastAsia="hu-HU"/>
        </w:rPr>
        <w:t>A munkakör betölthetőségének időpontja:</w:t>
      </w:r>
    </w:p>
    <w:p w14:paraId="74803080" w14:textId="77777777" w:rsidR="00AE5AD7" w:rsidRPr="00AE5AD7" w:rsidRDefault="00AE5AD7" w:rsidP="00AE5AD7">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 munkakör legkorábban 2021. október 1. napjától tölthető be. </w:t>
      </w:r>
    </w:p>
    <w:p w14:paraId="74D1A06C" w14:textId="77777777" w:rsidR="00AE5AD7" w:rsidRPr="00AE5AD7" w:rsidRDefault="00AE5AD7" w:rsidP="00AE5AD7">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sz w:val="24"/>
          <w:szCs w:val="24"/>
          <w:lang w:eastAsia="hu-HU"/>
        </w:rPr>
        <w:t>A pályázat benyújtásának határideje:</w:t>
      </w:r>
      <w:r w:rsidRPr="00AE5AD7">
        <w:rPr>
          <w:rFonts w:ascii="Times New Roman" w:eastAsia="Times New Roman" w:hAnsi="Times New Roman" w:cs="Times New Roman"/>
          <w:sz w:val="24"/>
          <w:szCs w:val="24"/>
          <w:lang w:eastAsia="hu-HU"/>
        </w:rPr>
        <w:t xml:space="preserve"> 2021. február 17. </w:t>
      </w:r>
    </w:p>
    <w:p w14:paraId="29044E3D" w14:textId="77777777" w:rsidR="00AE5AD7" w:rsidRPr="00AE5AD7" w:rsidRDefault="00AE5AD7" w:rsidP="00AE5AD7">
      <w:pPr>
        <w:tabs>
          <w:tab w:val="left" w:pos="360"/>
        </w:tabs>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lastRenderedPageBreak/>
        <w:t>A pályázati kiírással kapcsolatosan további információt Farkas Erika személyügyi és fejlesztési osztályvezető nyújt, a 28/522-000/1913 -os telefonszámon.</w:t>
      </w:r>
    </w:p>
    <w:p w14:paraId="253A4F81" w14:textId="77777777" w:rsidR="00AE5AD7" w:rsidRPr="00AE5AD7" w:rsidRDefault="00AE5AD7" w:rsidP="00AE5AD7">
      <w:pPr>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sz w:val="24"/>
          <w:szCs w:val="24"/>
          <w:lang w:eastAsia="hu-HU"/>
        </w:rPr>
        <w:t xml:space="preserve">A pályázatok benyújtásának módja: </w:t>
      </w:r>
    </w:p>
    <w:p w14:paraId="4908DD6E" w14:textId="6D565BEB"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Postai úton, a pályázatnak a Szent István Egyetem címére történő megküldésével (2100 Gödöllő, Páter Károly utca 1. ). Kérjük a borítékon feltüntetni a pályázati adatbázisban szereplő azonosító számot: SZIE-K/207-1/2021. , valamint a munkakör megnevezését: egyetemi tanár . </w:t>
      </w:r>
    </w:p>
    <w:p w14:paraId="7423AF6E" w14:textId="77777777" w:rsidR="00AE5AD7" w:rsidRPr="00AE5AD7" w:rsidRDefault="00AE5AD7" w:rsidP="00AE5AD7">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AE5AD7">
        <w:rPr>
          <w:rFonts w:ascii="Times New Roman" w:eastAsia="Times New Roman" w:hAnsi="Times New Roman" w:cs="Times New Roman"/>
          <w:b/>
          <w:bCs/>
          <w:sz w:val="24"/>
          <w:szCs w:val="24"/>
          <w:lang w:eastAsia="hu-HU"/>
        </w:rPr>
        <w:t>és</w:t>
      </w:r>
    </w:p>
    <w:p w14:paraId="180E1370" w14:textId="5E8ECCA7"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Elektronikus úton Farkas Erika részére human@szie.hu oldalon keresztül. </w:t>
      </w:r>
    </w:p>
    <w:p w14:paraId="6F0C688E" w14:textId="77777777" w:rsidR="00AE5AD7" w:rsidRPr="00AE5AD7" w:rsidRDefault="00AE5AD7" w:rsidP="00AE5AD7">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AE5AD7">
        <w:rPr>
          <w:rFonts w:ascii="Times New Roman" w:eastAsia="Times New Roman" w:hAnsi="Times New Roman" w:cs="Times New Roman"/>
          <w:b/>
          <w:bCs/>
          <w:sz w:val="24"/>
          <w:szCs w:val="24"/>
          <w:lang w:eastAsia="hu-HU"/>
        </w:rPr>
        <w:t xml:space="preserve">vagy </w:t>
      </w:r>
    </w:p>
    <w:p w14:paraId="4A140A9E" w14:textId="3579F14A"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Személyesen: Farkas Erika személyügyi és fejlesztési osztályvezető, Pest megye, 2100 Gödöllő, Páter Károly utca 1. . </w:t>
      </w:r>
    </w:p>
    <w:p w14:paraId="7DE83320" w14:textId="77777777" w:rsidR="00AE5AD7" w:rsidRPr="00AE5AD7" w:rsidRDefault="00AE5AD7" w:rsidP="00AE5AD7">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bCs/>
          <w:sz w:val="24"/>
          <w:szCs w:val="24"/>
          <w:lang w:eastAsia="hu-HU"/>
        </w:rPr>
        <w:t>A pályázat elbírálásának módja, rendje:</w:t>
      </w:r>
    </w:p>
    <w:p w14:paraId="4FFE49C3" w14:textId="77777777" w:rsidR="00AE5AD7" w:rsidRPr="00AE5AD7" w:rsidRDefault="00AE5AD7" w:rsidP="00AE5AD7">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SZIE Foglalkoztatási Követelményrendszer szerint. </w:t>
      </w:r>
    </w:p>
    <w:p w14:paraId="6960907C" w14:textId="77777777" w:rsidR="00AE5AD7" w:rsidRPr="00AE5AD7" w:rsidRDefault="00AE5AD7" w:rsidP="00AE5AD7">
      <w:pPr>
        <w:tabs>
          <w:tab w:val="left" w:pos="360"/>
        </w:tabs>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sz w:val="24"/>
          <w:szCs w:val="24"/>
          <w:lang w:eastAsia="hu-HU"/>
        </w:rPr>
        <w:t>A pályázat elbírálásának határideje:</w:t>
      </w:r>
      <w:r w:rsidRPr="00AE5AD7">
        <w:rPr>
          <w:rFonts w:ascii="Times New Roman" w:eastAsia="Times New Roman" w:hAnsi="Times New Roman" w:cs="Times New Roman"/>
          <w:sz w:val="24"/>
          <w:szCs w:val="24"/>
          <w:lang w:eastAsia="hu-HU"/>
        </w:rPr>
        <w:t xml:space="preserve"> 2021. szeptember 30. </w:t>
      </w:r>
    </w:p>
    <w:p w14:paraId="3893CC4D" w14:textId="77777777" w:rsidR="00AE5AD7" w:rsidRPr="00AE5AD7" w:rsidRDefault="00AE5AD7" w:rsidP="00AE5AD7">
      <w:pPr>
        <w:tabs>
          <w:tab w:val="left" w:pos="360"/>
        </w:tabs>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sz w:val="24"/>
          <w:szCs w:val="24"/>
          <w:lang w:eastAsia="hu-HU"/>
        </w:rPr>
        <w:t xml:space="preserve">A pályázati kiírás további közzétételének helye, ideje: </w:t>
      </w:r>
    </w:p>
    <w:p w14:paraId="191164FD" w14:textId="0F35FB90"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NKI és SZIE honlapja - 2021. január 18.</w:t>
      </w:r>
    </w:p>
    <w:p w14:paraId="4B5C0E88" w14:textId="65EF79A2" w:rsidR="00AE5AD7" w:rsidRPr="00AE5AD7" w:rsidRDefault="00AE5AD7" w:rsidP="0003465C">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SZIE illetve Kari hirdetőtábla - 2021. január 18.</w:t>
      </w:r>
    </w:p>
    <w:p w14:paraId="25A66255" w14:textId="77777777" w:rsidR="00AE5AD7" w:rsidRPr="00AE5AD7" w:rsidRDefault="00AE5AD7" w:rsidP="00AE5AD7">
      <w:pPr>
        <w:tabs>
          <w:tab w:val="left" w:pos="360"/>
        </w:tabs>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sz w:val="24"/>
          <w:szCs w:val="24"/>
          <w:lang w:eastAsia="hu-HU"/>
        </w:rPr>
        <w:t>A munkáltatóval kapcsolatos egyéb lényeges információ:</w:t>
      </w:r>
      <w:r w:rsidRPr="00AE5AD7">
        <w:rPr>
          <w:rFonts w:ascii="Times New Roman" w:eastAsia="Times New Roman" w:hAnsi="Times New Roman" w:cs="Times New Roman"/>
          <w:sz w:val="24"/>
          <w:szCs w:val="24"/>
          <w:lang w:eastAsia="hu-HU"/>
        </w:rPr>
        <w:t xml:space="preserve"> </w:t>
      </w:r>
    </w:p>
    <w:p w14:paraId="7B171212" w14:textId="77777777" w:rsidR="00AE5AD7" w:rsidRPr="00AE5AD7" w:rsidRDefault="00AE5AD7" w:rsidP="00AE5AD7">
      <w:pPr>
        <w:tabs>
          <w:tab w:val="left" w:pos="360"/>
        </w:tabs>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 Magyar Agrár-és Élettudományi Egyetem állami elismerése 2021.02.01. napjától folyamatban van, a közalkalmazottak jogállásáról szóló 1992.évi XXXIII. törvény 25/A.§ (7) szerint az Egyetem fenntartóváltása miatti átalakulás jelenleg folyamatban van, melyről a nemzeti felsőoktatásról szóló 2011.évi CCIV. törvény (Nftv.) 117/C.§ felhatalmazása alapján az Országgyűlés döntött és amelyet „A Magyar Agrár- és Élettudományi Egyetemért Alapítvány létrehozásáról, a Magyar Agrár- és Élettudományi Egyetemért Alapítvány és a Szent István Egyetem, illetve a Magyar Agrár- és Élettudományi Egyetem működéséhez szükséges feltételek és forrás biztosításáról, valamint a Nemzeti Agrárkutatási és Innovációs Központ átalakulásáról” szóló 2004/2020. ( XII.24) Kormány határozatban rögzített. A pályázatokat 2021.02.17.-ig postai úton vagy személyesen kérjük benyújtani és elektronikus úton minden esetben kérjük eljuttatni a human@szie.hu e-mail címre. Belső pályázó esetén az okiratok hitelesítését a humánerőforrás főosztályvezető végezheti; A Munkáltató fenntartja magának a jogot a pályázat visszavonására és érvénytelenítésére. </w:t>
      </w:r>
    </w:p>
    <w:p w14:paraId="3F1D2969" w14:textId="77777777" w:rsidR="00AE5AD7" w:rsidRPr="00AE5AD7" w:rsidRDefault="00AE5AD7" w:rsidP="00AE5AD7">
      <w:pPr>
        <w:tabs>
          <w:tab w:val="left" w:pos="360"/>
        </w:tabs>
        <w:spacing w:before="284"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bCs/>
          <w:sz w:val="24"/>
          <w:szCs w:val="24"/>
          <w:lang w:eastAsia="hu-HU"/>
        </w:rPr>
        <w:t xml:space="preserve">A munkáltatóval kapcsolatban további információt a www.szie.hu honlapon szerezhet. </w:t>
      </w:r>
    </w:p>
    <w:p w14:paraId="5CCA7823" w14:textId="77777777" w:rsidR="00AE5AD7" w:rsidRPr="00AE5AD7" w:rsidRDefault="00AE5AD7" w:rsidP="00AE5AD7">
      <w:pPr>
        <w:spacing w:before="100" w:beforeAutospacing="1" w:after="100" w:afterAutospacing="1"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b/>
          <w:bCs/>
          <w:sz w:val="24"/>
          <w:szCs w:val="24"/>
          <w:lang w:eastAsia="hu-HU"/>
        </w:rPr>
        <w:t xml:space="preserve">A KÖZIGÁLLÁS publikálási időpontja: </w:t>
      </w:r>
    </w:p>
    <w:p w14:paraId="5E6FAC22" w14:textId="77777777" w:rsidR="00AE5AD7" w:rsidRPr="00AE5AD7" w:rsidRDefault="00AE5AD7" w:rsidP="00AE5AD7">
      <w:pPr>
        <w:spacing w:before="567"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xml:space="preserve">A pályázati kiírás közzétevője a Belügyminisztérium (BM). A pályázati kiírás a munkáltató által az NKI részére megküldött adatokat tartalmazza, így annak tartalmáért a pályázatot kiíró szerv felel. </w:t>
      </w:r>
    </w:p>
    <w:p w14:paraId="7D2B70E2" w14:textId="77777777" w:rsidR="00AE5AD7" w:rsidRPr="00AE5AD7" w:rsidRDefault="00AE5AD7" w:rsidP="00AE5AD7">
      <w:pPr>
        <w:tabs>
          <w:tab w:val="left" w:pos="360"/>
        </w:tabs>
        <w:spacing w:after="0" w:line="240" w:lineRule="auto"/>
        <w:jc w:val="both"/>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w:t>
      </w:r>
    </w:p>
    <w:p w14:paraId="06969AD2" w14:textId="77777777" w:rsidR="00AE5AD7" w:rsidRPr="00AE5AD7" w:rsidRDefault="00AE5AD7" w:rsidP="00AE5AD7">
      <w:pPr>
        <w:spacing w:after="0" w:line="240" w:lineRule="auto"/>
        <w:rPr>
          <w:rFonts w:ascii="Times New Roman" w:eastAsia="Times New Roman" w:hAnsi="Times New Roman" w:cs="Times New Roman"/>
          <w:sz w:val="24"/>
          <w:szCs w:val="24"/>
          <w:lang w:eastAsia="hu-HU"/>
        </w:rPr>
      </w:pPr>
      <w:r w:rsidRPr="00AE5AD7">
        <w:rPr>
          <w:rFonts w:ascii="Times New Roman" w:eastAsia="Times New Roman" w:hAnsi="Times New Roman" w:cs="Times New Roman"/>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AE5AD7" w:rsidRPr="00AE5AD7" w14:paraId="4B40B199" w14:textId="77777777" w:rsidTr="00AE5AD7">
        <w:trPr>
          <w:tblCellSpacing w:w="15" w:type="dxa"/>
        </w:trPr>
        <w:tc>
          <w:tcPr>
            <w:tcW w:w="14115" w:type="dxa"/>
            <w:vAlign w:val="center"/>
            <w:hideMark/>
          </w:tcPr>
          <w:p w14:paraId="5ABE228F" w14:textId="77777777" w:rsidR="00AE5AD7" w:rsidRPr="00AE5AD7" w:rsidRDefault="00AE5AD7" w:rsidP="00AE5AD7">
            <w:pPr>
              <w:spacing w:after="0" w:line="240" w:lineRule="auto"/>
              <w:rPr>
                <w:rFonts w:ascii="Times New Roman" w:eastAsia="Times New Roman" w:hAnsi="Times New Roman" w:cs="Times New Roman"/>
                <w:sz w:val="24"/>
                <w:szCs w:val="24"/>
                <w:lang w:eastAsia="hu-HU"/>
              </w:rPr>
            </w:pPr>
          </w:p>
        </w:tc>
      </w:tr>
    </w:tbl>
    <w:p w14:paraId="684AF39B" w14:textId="77777777" w:rsidR="00A8455B" w:rsidRDefault="00A8455B"/>
    <w:sectPr w:rsidR="00A8455B" w:rsidSect="0003465C">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560B"/>
    <w:multiLevelType w:val="hybridMultilevel"/>
    <w:tmpl w:val="668C9ABC"/>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3C1D6125"/>
    <w:multiLevelType w:val="hybridMultilevel"/>
    <w:tmpl w:val="508EF022"/>
    <w:lvl w:ilvl="0" w:tplc="F2DA3346">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D7"/>
    <w:rsid w:val="0003465C"/>
    <w:rsid w:val="00A8455B"/>
    <w:rsid w:val="00AE5AD7"/>
    <w:rsid w:val="00B735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8F5F"/>
  <w15:chartTrackingRefBased/>
  <w15:docId w15:val="{A8EFC0D8-7894-43E4-99B0-9F853C6C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AE5AD7"/>
  </w:style>
  <w:style w:type="paragraph" w:styleId="NormlWeb">
    <w:name w:val="Normal (Web)"/>
    <w:basedOn w:val="Norml"/>
    <w:uiPriority w:val="99"/>
    <w:semiHidden/>
    <w:unhideWhenUsed/>
    <w:rsid w:val="00AE5AD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AE5AD7"/>
  </w:style>
  <w:style w:type="character" w:styleId="Jegyzethivatkozs">
    <w:name w:val="annotation reference"/>
    <w:basedOn w:val="Bekezdsalapbettpusa"/>
    <w:uiPriority w:val="99"/>
    <w:semiHidden/>
    <w:unhideWhenUsed/>
    <w:rsid w:val="00AE5AD7"/>
  </w:style>
  <w:style w:type="paragraph" w:styleId="Jegyzetszveg">
    <w:name w:val="annotation text"/>
    <w:basedOn w:val="Norml"/>
    <w:link w:val="JegyzetszvegChar"/>
    <w:uiPriority w:val="99"/>
    <w:semiHidden/>
    <w:unhideWhenUsed/>
    <w:rsid w:val="00AE5AD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AE5AD7"/>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AD7"/>
    <w:rPr>
      <w:b/>
      <w:bCs/>
    </w:rPr>
  </w:style>
  <w:style w:type="paragraph" w:styleId="Listaszerbekezds">
    <w:name w:val="List Paragraph"/>
    <w:basedOn w:val="Norml"/>
    <w:uiPriority w:val="34"/>
    <w:qFormat/>
    <w:rsid w:val="0003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727932">
      <w:bodyDiv w:val="1"/>
      <w:marLeft w:val="0"/>
      <w:marRight w:val="0"/>
      <w:marTop w:val="0"/>
      <w:marBottom w:val="0"/>
      <w:divBdr>
        <w:top w:val="none" w:sz="0" w:space="0" w:color="auto"/>
        <w:left w:val="none" w:sz="0" w:space="0" w:color="auto"/>
        <w:bottom w:val="none" w:sz="0" w:space="0" w:color="auto"/>
        <w:right w:val="none" w:sz="0" w:space="0" w:color="auto"/>
      </w:divBdr>
      <w:divsChild>
        <w:div w:id="1040401309">
          <w:marLeft w:val="0"/>
          <w:marRight w:val="0"/>
          <w:marTop w:val="0"/>
          <w:marBottom w:val="0"/>
          <w:divBdr>
            <w:top w:val="none" w:sz="0" w:space="0" w:color="auto"/>
            <w:left w:val="none" w:sz="0" w:space="0" w:color="auto"/>
            <w:bottom w:val="none" w:sz="0" w:space="0" w:color="auto"/>
            <w:right w:val="none" w:sz="0" w:space="0" w:color="auto"/>
          </w:divBdr>
          <w:divsChild>
            <w:div w:id="637957593">
              <w:marLeft w:val="0"/>
              <w:marRight w:val="0"/>
              <w:marTop w:val="0"/>
              <w:marBottom w:val="0"/>
              <w:divBdr>
                <w:top w:val="none" w:sz="0" w:space="0" w:color="auto"/>
                <w:left w:val="none" w:sz="0" w:space="0" w:color="auto"/>
                <w:bottom w:val="none" w:sz="0" w:space="0" w:color="auto"/>
                <w:right w:val="none" w:sz="0" w:space="0" w:color="auto"/>
              </w:divBdr>
              <w:divsChild>
                <w:div w:id="19079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1416</Words>
  <Characters>9772</Characters>
  <Application>Microsoft Office Word</Application>
  <DocSecurity>0</DocSecurity>
  <Lines>81</Lines>
  <Paragraphs>22</Paragraphs>
  <ScaleCrop>false</ScaleCrop>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Ferenc Nándorné</dc:creator>
  <cp:keywords/>
  <dc:description/>
  <cp:lastModifiedBy>Nagy Ferenc Nándorné</cp:lastModifiedBy>
  <cp:revision>3</cp:revision>
  <dcterms:created xsi:type="dcterms:W3CDTF">2021-01-18T07:31:00Z</dcterms:created>
  <dcterms:modified xsi:type="dcterms:W3CDTF">2021-01-18T07:33:00Z</dcterms:modified>
</cp:coreProperties>
</file>