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C31D" w14:textId="06572104" w:rsidR="00BB1C4E" w:rsidRDefault="00BB1C4E" w:rsidP="00BB1C4E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2152064F" wp14:editId="68259F24">
            <wp:extent cx="2095500" cy="628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21523" w14:textId="77777777" w:rsidR="00BB1C4E" w:rsidRDefault="00BB1C4E" w:rsidP="00BB1C4E">
      <w:pPr>
        <w:jc w:val="center"/>
        <w:rPr>
          <w:sz w:val="24"/>
        </w:rPr>
      </w:pPr>
    </w:p>
    <w:p w14:paraId="4421C53E" w14:textId="77777777" w:rsidR="00BB1C4E" w:rsidRPr="00BB1C4E" w:rsidRDefault="00BB1C4E" w:rsidP="00BB1C4E">
      <w:pPr>
        <w:pStyle w:val="Cmsor3"/>
        <w:ind w:left="0" w:right="0"/>
        <w:rPr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C4E">
        <w:rPr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E98BA15" w14:textId="77777777" w:rsidR="00BB1C4E" w:rsidRDefault="00BB1C4E" w:rsidP="00BB1C4E"/>
    <w:p w14:paraId="24279A50" w14:textId="77777777" w:rsidR="00BB1C4E" w:rsidRDefault="00BB1C4E" w:rsidP="00BB1C4E">
      <w:pPr>
        <w:pStyle w:val="lfej"/>
        <w:tabs>
          <w:tab w:val="clear" w:pos="4153"/>
          <w:tab w:val="clear" w:pos="8306"/>
        </w:tabs>
        <w:rPr>
          <w:lang w:val="hu-HU"/>
        </w:rPr>
      </w:pPr>
    </w:p>
    <w:p w14:paraId="1E57AB02" w14:textId="77777777" w:rsidR="00BB1C4E" w:rsidRDefault="00BB1C4E" w:rsidP="00BB1C4E">
      <w:pPr>
        <w:pStyle w:val="Cmsor2"/>
        <w:ind w:left="0" w:right="0"/>
        <w:jc w:val="center"/>
        <w:rPr>
          <w:sz w:val="32"/>
        </w:rPr>
      </w:pPr>
      <w:r>
        <w:rPr>
          <w:sz w:val="32"/>
        </w:rPr>
        <w:t>S Z E N T  I S T V Á N  E G Y E T E M</w:t>
      </w:r>
    </w:p>
    <w:p w14:paraId="24482B31" w14:textId="0551D58E" w:rsidR="00BB1C4E" w:rsidRDefault="00BB1C4E" w:rsidP="00BB1C4E">
      <w:pPr>
        <w:pStyle w:val="Cmsor1"/>
        <w:spacing w:line="420" w:lineRule="atLeast"/>
        <w:rPr>
          <w:lang w:val="hu-HU"/>
        </w:rPr>
      </w:pPr>
      <w:r>
        <w:rPr>
          <w:lang w:val="hu-HU"/>
        </w:rPr>
        <w:t>Doktori és Habilitációs Tanácsa és</w:t>
      </w:r>
      <w:r w:rsidR="000B7610">
        <w:rPr>
          <w:lang w:val="hu-HU"/>
        </w:rPr>
        <w:t xml:space="preserve"> a</w:t>
      </w:r>
    </w:p>
    <w:p w14:paraId="7FADCADE" w14:textId="0E2101C3" w:rsidR="00BB1C4E" w:rsidRDefault="000B7610" w:rsidP="00BB1C4E">
      <w:pPr>
        <w:pStyle w:val="Cmsor1"/>
        <w:spacing w:line="420" w:lineRule="atLeast"/>
        <w:rPr>
          <w:lang w:val="hu-HU"/>
        </w:rPr>
      </w:pPr>
      <w:r>
        <w:rPr>
          <w:lang w:val="hu-HU"/>
        </w:rPr>
        <w:t>Gazdálkodás-és Szervezéstudományok Doktori Iskola</w:t>
      </w:r>
      <w:r w:rsidR="00BB1C4E">
        <w:rPr>
          <w:lang w:val="hu-HU"/>
        </w:rPr>
        <w:t xml:space="preserve"> meghívja Önt</w:t>
      </w:r>
    </w:p>
    <w:p w14:paraId="494C9F35" w14:textId="77777777" w:rsidR="00BB1C4E" w:rsidRDefault="00BB1C4E" w:rsidP="00BB1C4E">
      <w:pPr>
        <w:spacing w:line="276" w:lineRule="auto"/>
        <w:jc w:val="center"/>
        <w:rPr>
          <w:b/>
        </w:rPr>
      </w:pPr>
    </w:p>
    <w:p w14:paraId="1B849823" w14:textId="77777777" w:rsidR="00BB1C4E" w:rsidRDefault="00BB1C4E" w:rsidP="00BB1C4E">
      <w:pPr>
        <w:spacing w:line="276" w:lineRule="auto"/>
        <w:jc w:val="center"/>
        <w:rPr>
          <w:b/>
        </w:rPr>
      </w:pPr>
    </w:p>
    <w:p w14:paraId="48CD2F10" w14:textId="3C47AC78" w:rsidR="00BB1C4E" w:rsidRDefault="000B7610" w:rsidP="00BB1C4E">
      <w:pPr>
        <w:pStyle w:val="Cmsor6"/>
        <w:ind w:right="-284"/>
        <w:rPr>
          <w:sz w:val="76"/>
          <w:szCs w:val="76"/>
        </w:rPr>
      </w:pPr>
      <w:r>
        <w:rPr>
          <w:sz w:val="76"/>
          <w:szCs w:val="76"/>
        </w:rPr>
        <w:t>Dr. Parragh Bianka</w:t>
      </w:r>
    </w:p>
    <w:p w14:paraId="02934312" w14:textId="77777777" w:rsidR="00BB1C4E" w:rsidRDefault="00BB1C4E" w:rsidP="00BB1C4E"/>
    <w:p w14:paraId="6680BD3D" w14:textId="77777777" w:rsidR="00BB1C4E" w:rsidRPr="002E3F0E" w:rsidRDefault="00BB1C4E" w:rsidP="00BB1C4E"/>
    <w:p w14:paraId="73E8B3BD" w14:textId="77777777" w:rsidR="00BB1C4E" w:rsidRDefault="00BB1C4E" w:rsidP="00BB1C4E">
      <w:pPr>
        <w:jc w:val="center"/>
        <w:rPr>
          <w:b/>
          <w:sz w:val="36"/>
        </w:rPr>
      </w:pPr>
      <w:r>
        <w:rPr>
          <w:b/>
          <w:sz w:val="48"/>
        </w:rPr>
        <w:t>habilitációs előadásaira</w:t>
      </w:r>
      <w:r>
        <w:rPr>
          <w:b/>
          <w:sz w:val="36"/>
        </w:rPr>
        <w:t>.</w:t>
      </w:r>
    </w:p>
    <w:p w14:paraId="41443DB1" w14:textId="77777777" w:rsidR="00BB1C4E" w:rsidRDefault="00BB1C4E" w:rsidP="00BB1C4E">
      <w:pPr>
        <w:jc w:val="both"/>
        <w:rPr>
          <w:sz w:val="22"/>
          <w:szCs w:val="22"/>
        </w:rPr>
      </w:pPr>
    </w:p>
    <w:p w14:paraId="71FF75A8" w14:textId="77777777" w:rsidR="00BB1C4E" w:rsidRDefault="00BB1C4E" w:rsidP="00BB1C4E">
      <w:pPr>
        <w:jc w:val="both"/>
        <w:rPr>
          <w:sz w:val="22"/>
          <w:szCs w:val="22"/>
        </w:rPr>
      </w:pPr>
    </w:p>
    <w:p w14:paraId="70519D5F" w14:textId="77777777" w:rsidR="00BB1C4E" w:rsidRDefault="00BB1C4E" w:rsidP="00BB1C4E">
      <w:pPr>
        <w:jc w:val="both"/>
        <w:rPr>
          <w:sz w:val="22"/>
          <w:szCs w:val="22"/>
        </w:rPr>
      </w:pPr>
    </w:p>
    <w:p w14:paraId="060F42B9" w14:textId="77777777" w:rsidR="00BB1C4E" w:rsidRPr="007B4945" w:rsidRDefault="00BB1C4E" w:rsidP="00BB1C4E">
      <w:pPr>
        <w:pStyle w:val="Cmsor4"/>
        <w:tabs>
          <w:tab w:val="left" w:pos="1985"/>
        </w:tabs>
        <w:ind w:firstLine="567"/>
        <w:rPr>
          <w:i/>
          <w:sz w:val="28"/>
          <w:szCs w:val="28"/>
        </w:rPr>
      </w:pPr>
      <w:r w:rsidRPr="007B4945">
        <w:rPr>
          <w:i/>
          <w:sz w:val="28"/>
          <w:szCs w:val="28"/>
        </w:rPr>
        <w:t>Magyar nyelvű tantermi előadás</w:t>
      </w:r>
    </w:p>
    <w:p w14:paraId="127F5467" w14:textId="77777777" w:rsidR="00BB1C4E" w:rsidRPr="007B4945" w:rsidRDefault="00BB1C4E" w:rsidP="00BB1C4E">
      <w:pPr>
        <w:tabs>
          <w:tab w:val="left" w:pos="1985"/>
        </w:tabs>
        <w:ind w:firstLine="851"/>
        <w:jc w:val="both"/>
        <w:rPr>
          <w:sz w:val="28"/>
          <w:szCs w:val="28"/>
        </w:rPr>
      </w:pPr>
    </w:p>
    <w:p w14:paraId="39D5B8CD" w14:textId="79ACA229" w:rsidR="00BB1C4E" w:rsidRPr="00563141" w:rsidRDefault="00563141" w:rsidP="00563141">
      <w:pPr>
        <w:pStyle w:val="Listaszerbekezds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63141">
        <w:rPr>
          <w:rFonts w:ascii="Times New Roman" w:hAnsi="Times New Roman" w:cs="Times New Roman"/>
          <w:sz w:val="28"/>
          <w:szCs w:val="28"/>
        </w:rPr>
        <w:t xml:space="preserve">  </w:t>
      </w:r>
      <w:r w:rsidR="00BB1C4E" w:rsidRPr="00563141">
        <w:rPr>
          <w:rFonts w:ascii="Times New Roman" w:hAnsi="Times New Roman" w:cs="Times New Roman"/>
          <w:sz w:val="28"/>
          <w:szCs w:val="28"/>
        </w:rPr>
        <w:t>címe:</w:t>
      </w:r>
      <w:r w:rsidR="00BB1C4E" w:rsidRPr="007B4945">
        <w:rPr>
          <w:sz w:val="28"/>
          <w:szCs w:val="28"/>
        </w:rPr>
        <w:t xml:space="preserve"> </w:t>
      </w:r>
      <w:r w:rsidRPr="005631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 fiatal generáció megt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akarítási célja és hajlandósága</w:t>
      </w:r>
      <w:r w:rsidR="00BB1C4E" w:rsidRPr="007B4945">
        <w:rPr>
          <w:sz w:val="28"/>
          <w:szCs w:val="28"/>
        </w:rPr>
        <w:tab/>
      </w:r>
    </w:p>
    <w:p w14:paraId="571F71F4" w14:textId="3FCEDD6E" w:rsidR="00BB1C4E" w:rsidRPr="007B4945" w:rsidRDefault="00BB1C4E" w:rsidP="00BB1C4E">
      <w:pPr>
        <w:ind w:left="143" w:firstLine="708"/>
        <w:rPr>
          <w:sz w:val="28"/>
          <w:szCs w:val="28"/>
        </w:rPr>
      </w:pPr>
      <w:r w:rsidRPr="007B4945">
        <w:rPr>
          <w:sz w:val="28"/>
          <w:szCs w:val="28"/>
        </w:rPr>
        <w:t>időpontja:</w:t>
      </w:r>
      <w:r w:rsidRPr="007B4945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2020. </w:t>
      </w:r>
      <w:r w:rsidR="000B7610">
        <w:rPr>
          <w:b/>
          <w:sz w:val="28"/>
          <w:szCs w:val="28"/>
        </w:rPr>
        <w:t>december</w:t>
      </w:r>
      <w:r w:rsidR="00AF2561">
        <w:rPr>
          <w:b/>
          <w:sz w:val="28"/>
          <w:szCs w:val="28"/>
        </w:rPr>
        <w:t xml:space="preserve"> 8</w:t>
      </w:r>
      <w:r w:rsidR="000B7610">
        <w:rPr>
          <w:b/>
          <w:sz w:val="28"/>
          <w:szCs w:val="28"/>
        </w:rPr>
        <w:t>. (kedd</w:t>
      </w:r>
      <w:r>
        <w:rPr>
          <w:b/>
          <w:sz w:val="28"/>
          <w:szCs w:val="28"/>
        </w:rPr>
        <w:t xml:space="preserve">) </w:t>
      </w:r>
      <w:r w:rsidR="000B761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:</w:t>
      </w:r>
      <w:r w:rsidR="000B7610">
        <w:rPr>
          <w:b/>
          <w:sz w:val="28"/>
          <w:szCs w:val="28"/>
        </w:rPr>
        <w:t>00</w:t>
      </w:r>
      <w:r w:rsidRPr="00CF7959">
        <w:rPr>
          <w:b/>
          <w:sz w:val="28"/>
          <w:szCs w:val="28"/>
        </w:rPr>
        <w:t xml:space="preserve"> óra</w:t>
      </w:r>
    </w:p>
    <w:p w14:paraId="40BA4689" w14:textId="18558B14" w:rsidR="00BB1C4E" w:rsidRDefault="00BB1C4E" w:rsidP="000B7610">
      <w:pPr>
        <w:tabs>
          <w:tab w:val="left" w:pos="1985"/>
        </w:tabs>
        <w:ind w:firstLine="851"/>
        <w:jc w:val="both"/>
        <w:rPr>
          <w:b/>
          <w:sz w:val="28"/>
          <w:szCs w:val="28"/>
        </w:rPr>
      </w:pPr>
      <w:r w:rsidRPr="007B4945">
        <w:rPr>
          <w:sz w:val="28"/>
          <w:szCs w:val="28"/>
        </w:rPr>
        <w:t>helyszíne:</w:t>
      </w:r>
      <w:r w:rsidRPr="007B4945">
        <w:rPr>
          <w:sz w:val="28"/>
          <w:szCs w:val="28"/>
        </w:rPr>
        <w:tab/>
      </w:r>
      <w:r w:rsidRPr="007B4945">
        <w:rPr>
          <w:b/>
          <w:sz w:val="28"/>
          <w:szCs w:val="28"/>
        </w:rPr>
        <w:t xml:space="preserve">Szent István Egyetem, </w:t>
      </w:r>
      <w:r w:rsidR="000B7610">
        <w:rPr>
          <w:b/>
          <w:sz w:val="28"/>
          <w:szCs w:val="28"/>
        </w:rPr>
        <w:t>Kaposvári Campus</w:t>
      </w:r>
    </w:p>
    <w:p w14:paraId="5B5649AE" w14:textId="7DE6A299" w:rsidR="000B7610" w:rsidRDefault="000B7610" w:rsidP="000B7610">
      <w:pPr>
        <w:tabs>
          <w:tab w:val="left" w:pos="198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 előadás elérhető az alábbi linken:</w:t>
      </w:r>
      <w:r w:rsidR="00DB0860">
        <w:rPr>
          <w:b/>
          <w:sz w:val="28"/>
          <w:szCs w:val="28"/>
        </w:rPr>
        <w:t xml:space="preserve"> </w:t>
      </w:r>
      <w:hyperlink r:id="rId6" w:history="1">
        <w:r w:rsidR="00DB0860" w:rsidRPr="004C03EA">
          <w:rPr>
            <w:rStyle w:val="Hiperhivatkozs"/>
            <w:b/>
            <w:sz w:val="28"/>
            <w:szCs w:val="28"/>
          </w:rPr>
          <w:t>https://bit.ly/3fCPZW3</w:t>
        </w:r>
      </w:hyperlink>
    </w:p>
    <w:p w14:paraId="63B1E935" w14:textId="77777777" w:rsidR="00DB0860" w:rsidRPr="007B4945" w:rsidRDefault="00DB0860" w:rsidP="000B7610">
      <w:pPr>
        <w:tabs>
          <w:tab w:val="left" w:pos="1985"/>
        </w:tabs>
        <w:ind w:firstLine="851"/>
        <w:jc w:val="both"/>
        <w:rPr>
          <w:b/>
          <w:sz w:val="28"/>
          <w:szCs w:val="28"/>
        </w:rPr>
      </w:pPr>
    </w:p>
    <w:p w14:paraId="4530C3EB" w14:textId="77777777" w:rsidR="00BB1C4E" w:rsidRPr="007B4945" w:rsidRDefault="00BB1C4E" w:rsidP="00BB1C4E">
      <w:pPr>
        <w:tabs>
          <w:tab w:val="left" w:pos="1985"/>
        </w:tabs>
        <w:ind w:firstLine="851"/>
        <w:jc w:val="both"/>
        <w:rPr>
          <w:b/>
          <w:sz w:val="28"/>
          <w:szCs w:val="28"/>
        </w:rPr>
      </w:pPr>
      <w:r w:rsidRPr="007B494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AD8F984" w14:textId="77777777" w:rsidR="00BB1C4E" w:rsidRDefault="00BB1C4E" w:rsidP="00BB1C4E">
      <w:pPr>
        <w:jc w:val="both"/>
        <w:rPr>
          <w:sz w:val="22"/>
          <w:szCs w:val="22"/>
        </w:rPr>
      </w:pPr>
    </w:p>
    <w:p w14:paraId="70E93369" w14:textId="77777777" w:rsidR="00BB1C4E" w:rsidRDefault="00BB1C4E" w:rsidP="00BB1C4E">
      <w:pPr>
        <w:jc w:val="both"/>
        <w:rPr>
          <w:sz w:val="22"/>
          <w:szCs w:val="22"/>
        </w:rPr>
      </w:pPr>
    </w:p>
    <w:p w14:paraId="3D664A17" w14:textId="77777777" w:rsidR="00BB1C4E" w:rsidRPr="007B4945" w:rsidRDefault="00BB1C4E" w:rsidP="00BB1C4E">
      <w:pPr>
        <w:pStyle w:val="Cmsor5"/>
        <w:tabs>
          <w:tab w:val="left" w:pos="198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Idegen</w:t>
      </w:r>
      <w:r w:rsidRPr="007B4945">
        <w:rPr>
          <w:sz w:val="28"/>
          <w:szCs w:val="28"/>
        </w:rPr>
        <w:t>nyelvű tudományos előadás</w:t>
      </w:r>
    </w:p>
    <w:p w14:paraId="18353371" w14:textId="77777777" w:rsidR="00BB1C4E" w:rsidRPr="007B4945" w:rsidRDefault="00BB1C4E" w:rsidP="00BB1C4E">
      <w:pPr>
        <w:tabs>
          <w:tab w:val="left" w:pos="1985"/>
        </w:tabs>
        <w:ind w:firstLine="851"/>
        <w:jc w:val="both"/>
        <w:rPr>
          <w:sz w:val="28"/>
          <w:szCs w:val="28"/>
        </w:rPr>
      </w:pPr>
    </w:p>
    <w:p w14:paraId="4C033CC8" w14:textId="09DFC773" w:rsidR="00BB1C4E" w:rsidRPr="00A445EF" w:rsidRDefault="00BB1C4E" w:rsidP="00A445EF">
      <w:pPr>
        <w:pStyle w:val="Csakszveg"/>
        <w:ind w:left="1560" w:hanging="709"/>
        <w:rPr>
          <w:rFonts w:ascii="Times New Roman" w:hAnsi="Times New Roman" w:cs="Times New Roman"/>
          <w:b/>
          <w:sz w:val="28"/>
          <w:szCs w:val="28"/>
        </w:rPr>
      </w:pPr>
      <w:r w:rsidRPr="00A445EF">
        <w:rPr>
          <w:rFonts w:ascii="Times New Roman" w:hAnsi="Times New Roman" w:cs="Times New Roman"/>
          <w:sz w:val="28"/>
          <w:szCs w:val="28"/>
        </w:rPr>
        <w:t>címe:</w:t>
      </w:r>
      <w:r w:rsidR="00A445EF">
        <w:rPr>
          <w:sz w:val="28"/>
          <w:szCs w:val="28"/>
        </w:rPr>
        <w:t xml:space="preserve"> </w:t>
      </w:r>
      <w:proofErr w:type="spellStart"/>
      <w:r w:rsidR="00A445EF" w:rsidRPr="00A445EF">
        <w:rPr>
          <w:rFonts w:ascii="Times New Roman" w:hAnsi="Times New Roman" w:cs="Times New Roman"/>
          <w:b/>
          <w:sz w:val="28"/>
          <w:szCs w:val="28"/>
        </w:rPr>
        <w:t>Renewal</w:t>
      </w:r>
      <w:proofErr w:type="spellEnd"/>
      <w:r w:rsidR="00A445EF" w:rsidRPr="00A445EF">
        <w:rPr>
          <w:rFonts w:ascii="Times New Roman" w:hAnsi="Times New Roman" w:cs="Times New Roman"/>
          <w:b/>
          <w:sz w:val="28"/>
          <w:szCs w:val="28"/>
        </w:rPr>
        <w:t xml:space="preserve"> of Public </w:t>
      </w:r>
      <w:proofErr w:type="spellStart"/>
      <w:r w:rsidR="00A445EF" w:rsidRPr="00A445EF">
        <w:rPr>
          <w:rFonts w:ascii="Times New Roman" w:hAnsi="Times New Roman" w:cs="Times New Roman"/>
          <w:b/>
          <w:sz w:val="28"/>
          <w:szCs w:val="28"/>
        </w:rPr>
        <w:t>Finances</w:t>
      </w:r>
      <w:proofErr w:type="spellEnd"/>
      <w:r w:rsidR="00A445EF" w:rsidRPr="00A44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5EF">
        <w:rPr>
          <w:rFonts w:ascii="Times New Roman" w:hAnsi="Times New Roman" w:cs="Times New Roman"/>
          <w:b/>
          <w:sz w:val="28"/>
          <w:szCs w:val="28"/>
        </w:rPr>
        <w:t xml:space="preserve">and </w:t>
      </w:r>
      <w:proofErr w:type="spellStart"/>
      <w:r w:rsidR="00A445EF">
        <w:rPr>
          <w:rFonts w:ascii="Times New Roman" w:hAnsi="Times New Roman" w:cs="Times New Roman"/>
          <w:b/>
          <w:sz w:val="28"/>
          <w:szCs w:val="28"/>
        </w:rPr>
        <w:t>Change</w:t>
      </w:r>
      <w:proofErr w:type="spellEnd"/>
      <w:r w:rsidR="00A445EF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A445EF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A44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45EF">
        <w:rPr>
          <w:rFonts w:ascii="Times New Roman" w:hAnsi="Times New Roman" w:cs="Times New Roman"/>
          <w:b/>
          <w:sz w:val="28"/>
          <w:szCs w:val="28"/>
        </w:rPr>
        <w:t>State</w:t>
      </w:r>
      <w:proofErr w:type="spellEnd"/>
      <w:r w:rsidR="00A445EF">
        <w:rPr>
          <w:rFonts w:ascii="Times New Roman" w:hAnsi="Times New Roman" w:cs="Times New Roman"/>
          <w:b/>
          <w:sz w:val="28"/>
          <w:szCs w:val="28"/>
        </w:rPr>
        <w:t xml:space="preserve"> Manag</w:t>
      </w:r>
      <w:r w:rsidR="00A445EF" w:rsidRPr="00A445EF">
        <w:rPr>
          <w:rFonts w:ascii="Times New Roman" w:hAnsi="Times New Roman" w:cs="Times New Roman"/>
          <w:b/>
          <w:sz w:val="28"/>
          <w:szCs w:val="28"/>
        </w:rPr>
        <w:t xml:space="preserve">ement </w:t>
      </w:r>
      <w:proofErr w:type="spellStart"/>
      <w:r w:rsidR="00A445EF" w:rsidRPr="00A445EF">
        <w:rPr>
          <w:rFonts w:ascii="Times New Roman" w:hAnsi="Times New Roman" w:cs="Times New Roman"/>
          <w:b/>
          <w:sz w:val="28"/>
          <w:szCs w:val="28"/>
        </w:rPr>
        <w:t>Model</w:t>
      </w:r>
      <w:proofErr w:type="spellEnd"/>
      <w:r w:rsidR="00A445EF" w:rsidRPr="00A445EF">
        <w:rPr>
          <w:rFonts w:ascii="Times New Roman" w:hAnsi="Times New Roman" w:cs="Times New Roman"/>
          <w:b/>
          <w:sz w:val="28"/>
          <w:szCs w:val="28"/>
        </w:rPr>
        <w:t xml:space="preserve"> in Hungary</w:t>
      </w:r>
    </w:p>
    <w:p w14:paraId="333FB07B" w14:textId="78663D7D" w:rsidR="00BB1C4E" w:rsidRPr="007B4945" w:rsidRDefault="00BB1C4E" w:rsidP="00BB1C4E">
      <w:pPr>
        <w:ind w:left="143" w:firstLine="708"/>
        <w:rPr>
          <w:sz w:val="28"/>
          <w:szCs w:val="28"/>
        </w:rPr>
      </w:pPr>
      <w:r w:rsidRPr="007B4945">
        <w:rPr>
          <w:sz w:val="28"/>
          <w:szCs w:val="28"/>
        </w:rPr>
        <w:t>időpontja:</w:t>
      </w:r>
      <w:r w:rsidRPr="007B4945">
        <w:rPr>
          <w:sz w:val="28"/>
          <w:szCs w:val="28"/>
        </w:rPr>
        <w:tab/>
      </w:r>
      <w:r w:rsidR="000B7610">
        <w:rPr>
          <w:b/>
          <w:sz w:val="28"/>
          <w:szCs w:val="28"/>
        </w:rPr>
        <w:t>2020. december 8. (kedd) 12</w:t>
      </w:r>
      <w:r w:rsidR="00AF2561">
        <w:rPr>
          <w:b/>
          <w:sz w:val="28"/>
          <w:szCs w:val="28"/>
        </w:rPr>
        <w:t>:</w:t>
      </w:r>
      <w:r w:rsidR="000B7610">
        <w:rPr>
          <w:b/>
          <w:sz w:val="28"/>
          <w:szCs w:val="28"/>
        </w:rPr>
        <w:t>30</w:t>
      </w:r>
      <w:r w:rsidR="00AF2561" w:rsidRPr="00CF7959">
        <w:rPr>
          <w:b/>
          <w:sz w:val="28"/>
          <w:szCs w:val="28"/>
        </w:rPr>
        <w:t xml:space="preserve"> óra</w:t>
      </w:r>
    </w:p>
    <w:p w14:paraId="6DC17A4E" w14:textId="70435B2D" w:rsidR="00BB1C4E" w:rsidRDefault="00BB1C4E" w:rsidP="000B7610">
      <w:pPr>
        <w:tabs>
          <w:tab w:val="left" w:pos="1985"/>
        </w:tabs>
        <w:ind w:firstLine="851"/>
        <w:jc w:val="both"/>
        <w:rPr>
          <w:b/>
          <w:sz w:val="28"/>
          <w:szCs w:val="28"/>
        </w:rPr>
      </w:pPr>
      <w:r w:rsidRPr="007B4945">
        <w:rPr>
          <w:sz w:val="28"/>
          <w:szCs w:val="28"/>
        </w:rPr>
        <w:t>helyszíne:</w:t>
      </w:r>
      <w:r w:rsidRPr="007B4945">
        <w:rPr>
          <w:sz w:val="28"/>
          <w:szCs w:val="28"/>
        </w:rPr>
        <w:tab/>
      </w:r>
      <w:r w:rsidRPr="007B4945">
        <w:rPr>
          <w:b/>
          <w:sz w:val="28"/>
          <w:szCs w:val="28"/>
        </w:rPr>
        <w:t xml:space="preserve">Szent István Egyetem, </w:t>
      </w:r>
      <w:r w:rsidR="000B7610">
        <w:rPr>
          <w:b/>
          <w:sz w:val="28"/>
          <w:szCs w:val="28"/>
        </w:rPr>
        <w:t>Kaposvári Campus</w:t>
      </w:r>
    </w:p>
    <w:p w14:paraId="5A079747" w14:textId="2AFDA393" w:rsidR="000B7610" w:rsidRDefault="000B7610" w:rsidP="000B7610">
      <w:pPr>
        <w:tabs>
          <w:tab w:val="left" w:pos="198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 előadás elérhető az alábbi linken:</w:t>
      </w:r>
      <w:r w:rsidR="00DB0860">
        <w:rPr>
          <w:b/>
          <w:sz w:val="28"/>
          <w:szCs w:val="28"/>
        </w:rPr>
        <w:t xml:space="preserve"> </w:t>
      </w:r>
      <w:hyperlink r:id="rId7" w:history="1">
        <w:r w:rsidR="00DB0860" w:rsidRPr="004C03EA">
          <w:rPr>
            <w:rStyle w:val="Hiperhivatkozs"/>
            <w:b/>
            <w:sz w:val="28"/>
            <w:szCs w:val="28"/>
          </w:rPr>
          <w:t>https://bit.ly/3mfD9PV</w:t>
        </w:r>
      </w:hyperlink>
    </w:p>
    <w:p w14:paraId="32920041" w14:textId="77777777" w:rsidR="00DB0860" w:rsidRPr="007B4945" w:rsidRDefault="00DB0860" w:rsidP="000B7610">
      <w:pPr>
        <w:tabs>
          <w:tab w:val="left" w:pos="1985"/>
        </w:tabs>
        <w:ind w:firstLine="851"/>
        <w:jc w:val="both"/>
        <w:rPr>
          <w:b/>
          <w:sz w:val="28"/>
          <w:szCs w:val="28"/>
        </w:rPr>
      </w:pPr>
    </w:p>
    <w:p w14:paraId="3876BCBF" w14:textId="77777777" w:rsidR="00BB1C4E" w:rsidRPr="007B4945" w:rsidRDefault="00BB1C4E" w:rsidP="00BB1C4E">
      <w:pPr>
        <w:tabs>
          <w:tab w:val="left" w:pos="1985"/>
        </w:tabs>
        <w:ind w:firstLine="851"/>
        <w:jc w:val="both"/>
        <w:rPr>
          <w:b/>
          <w:sz w:val="28"/>
          <w:szCs w:val="28"/>
        </w:rPr>
      </w:pPr>
      <w:r w:rsidRPr="007B494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E33B5F1" w14:textId="77777777" w:rsidR="00BB1C4E" w:rsidRDefault="00BB1C4E" w:rsidP="00BB1C4E">
      <w:pPr>
        <w:pStyle w:val="lfej"/>
        <w:tabs>
          <w:tab w:val="clear" w:pos="4153"/>
          <w:tab w:val="clear" w:pos="8306"/>
          <w:tab w:val="center" w:pos="7371"/>
        </w:tabs>
        <w:rPr>
          <w:sz w:val="24"/>
          <w:lang w:val="hu-HU"/>
        </w:rPr>
      </w:pPr>
    </w:p>
    <w:p w14:paraId="60D7AE1F" w14:textId="77777777" w:rsidR="00BB1C4E" w:rsidRDefault="00BB1C4E" w:rsidP="00BB1C4E">
      <w:pPr>
        <w:pStyle w:val="lfej"/>
        <w:tabs>
          <w:tab w:val="clear" w:pos="4153"/>
          <w:tab w:val="clear" w:pos="8306"/>
          <w:tab w:val="center" w:pos="7371"/>
        </w:tabs>
        <w:rPr>
          <w:sz w:val="24"/>
          <w:lang w:val="hu-HU"/>
        </w:rPr>
      </w:pPr>
    </w:p>
    <w:p w14:paraId="4D3FD7B8" w14:textId="77777777" w:rsidR="00BB1C4E" w:rsidRDefault="00BB1C4E" w:rsidP="00BB1C4E">
      <w:pPr>
        <w:pStyle w:val="lfej"/>
        <w:tabs>
          <w:tab w:val="clear" w:pos="4153"/>
          <w:tab w:val="clear" w:pos="8306"/>
          <w:tab w:val="center" w:pos="7371"/>
        </w:tabs>
        <w:rPr>
          <w:sz w:val="24"/>
          <w:lang w:val="hu-HU"/>
        </w:rPr>
      </w:pPr>
    </w:p>
    <w:p w14:paraId="25437C5F" w14:textId="77777777" w:rsidR="00BB1C4E" w:rsidRDefault="00BB1C4E" w:rsidP="00BB1C4E">
      <w:pPr>
        <w:pStyle w:val="lfej"/>
        <w:tabs>
          <w:tab w:val="clear" w:pos="4153"/>
          <w:tab w:val="clear" w:pos="8306"/>
          <w:tab w:val="center" w:pos="7371"/>
        </w:tabs>
        <w:rPr>
          <w:b/>
          <w:sz w:val="28"/>
          <w:lang w:val="hu-HU"/>
        </w:rPr>
      </w:pPr>
      <w:r>
        <w:rPr>
          <w:sz w:val="24"/>
          <w:lang w:val="hu-HU"/>
        </w:rPr>
        <w:tab/>
      </w:r>
      <w:r>
        <w:rPr>
          <w:b/>
          <w:sz w:val="28"/>
          <w:lang w:val="hu-HU"/>
        </w:rPr>
        <w:t>Dr. Helyes Lajos s.k.</w:t>
      </w:r>
    </w:p>
    <w:p w14:paraId="290709C7" w14:textId="5115E21A" w:rsidR="00BB1C4E" w:rsidRDefault="00BB1C4E" w:rsidP="00BB1C4E">
      <w:pPr>
        <w:pStyle w:val="lfej"/>
        <w:tabs>
          <w:tab w:val="clear" w:pos="4153"/>
          <w:tab w:val="clear" w:pos="8306"/>
          <w:tab w:val="center" w:pos="7371"/>
        </w:tabs>
        <w:rPr>
          <w:b/>
          <w:bCs/>
          <w:sz w:val="28"/>
        </w:rPr>
      </w:pPr>
      <w:r w:rsidRPr="00BC0E52">
        <w:rPr>
          <w:lang w:val="hu-HU"/>
        </w:rPr>
        <w:tab/>
      </w:r>
      <w:r>
        <w:rPr>
          <w:b/>
          <w:bCs/>
          <w:sz w:val="28"/>
          <w:lang w:val="hu-HU"/>
        </w:rPr>
        <w:t>a</w:t>
      </w:r>
      <w:r w:rsidR="00724119">
        <w:rPr>
          <w:b/>
          <w:bCs/>
          <w:sz w:val="28"/>
          <w:lang w:val="hu-HU"/>
        </w:rPr>
        <w:t xml:space="preserve"> </w:t>
      </w:r>
      <w:r>
        <w:rPr>
          <w:b/>
          <w:bCs/>
          <w:sz w:val="28"/>
          <w:lang w:val="hu-HU"/>
        </w:rPr>
        <w:t xml:space="preserve">DHT </w:t>
      </w:r>
      <w:proofErr w:type="spellStart"/>
      <w:r>
        <w:rPr>
          <w:b/>
          <w:bCs/>
          <w:sz w:val="28"/>
        </w:rPr>
        <w:t>elnöke</w:t>
      </w:r>
      <w:proofErr w:type="spellEnd"/>
    </w:p>
    <w:p w14:paraId="32AE28E5" w14:textId="77777777" w:rsidR="00622D93" w:rsidRDefault="00622D93"/>
    <w:sectPr w:rsidR="00622D93" w:rsidSect="00BB1C4E">
      <w:pgSz w:w="11906" w:h="16838"/>
      <w:pgMar w:top="709" w:right="1274" w:bottom="127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319CB"/>
    <w:multiLevelType w:val="hybridMultilevel"/>
    <w:tmpl w:val="F9885F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93"/>
    <w:rsid w:val="000B7610"/>
    <w:rsid w:val="001817CB"/>
    <w:rsid w:val="00247A35"/>
    <w:rsid w:val="00563141"/>
    <w:rsid w:val="005C318D"/>
    <w:rsid w:val="00622D93"/>
    <w:rsid w:val="00724119"/>
    <w:rsid w:val="009C0F82"/>
    <w:rsid w:val="00A445EF"/>
    <w:rsid w:val="00AF2561"/>
    <w:rsid w:val="00BB1C4E"/>
    <w:rsid w:val="00DB0860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936C"/>
  <w15:chartTrackingRefBased/>
  <w15:docId w15:val="{03AFAEF0-016E-435D-AB83-E282503A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B1C4E"/>
    <w:pPr>
      <w:keepNext/>
      <w:jc w:val="center"/>
      <w:outlineLvl w:val="0"/>
    </w:pPr>
    <w:rPr>
      <w:b/>
      <w:sz w:val="28"/>
      <w:lang w:val="en-GB"/>
    </w:rPr>
  </w:style>
  <w:style w:type="paragraph" w:styleId="Cmsor2">
    <w:name w:val="heading 2"/>
    <w:basedOn w:val="Norml"/>
    <w:next w:val="Norml"/>
    <w:link w:val="Cmsor2Char"/>
    <w:qFormat/>
    <w:rsid w:val="00BB1C4E"/>
    <w:pPr>
      <w:keepNext/>
      <w:ind w:left="1418" w:right="709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BB1C4E"/>
    <w:pPr>
      <w:keepNext/>
      <w:ind w:left="567" w:right="709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BB1C4E"/>
    <w:pPr>
      <w:keepNext/>
      <w:ind w:firstLine="2268"/>
      <w:jc w:val="both"/>
      <w:outlineLvl w:val="3"/>
    </w:pPr>
    <w:rPr>
      <w:b/>
      <w:sz w:val="32"/>
    </w:rPr>
  </w:style>
  <w:style w:type="paragraph" w:styleId="Cmsor5">
    <w:name w:val="heading 5"/>
    <w:basedOn w:val="Norml"/>
    <w:next w:val="Norml"/>
    <w:link w:val="Cmsor5Char"/>
    <w:qFormat/>
    <w:rsid w:val="00BB1C4E"/>
    <w:pPr>
      <w:keepNext/>
      <w:tabs>
        <w:tab w:val="left" w:pos="2390"/>
      </w:tabs>
      <w:ind w:firstLine="1701"/>
      <w:jc w:val="both"/>
      <w:outlineLvl w:val="4"/>
    </w:pPr>
    <w:rPr>
      <w:b/>
      <w:i/>
      <w:sz w:val="36"/>
    </w:rPr>
  </w:style>
  <w:style w:type="paragraph" w:styleId="Cmsor6">
    <w:name w:val="heading 6"/>
    <w:basedOn w:val="Norml"/>
    <w:next w:val="Norml"/>
    <w:link w:val="Cmsor6Char"/>
    <w:qFormat/>
    <w:rsid w:val="00BB1C4E"/>
    <w:pPr>
      <w:keepNext/>
      <w:spacing w:line="420" w:lineRule="atLeast"/>
      <w:jc w:val="center"/>
      <w:outlineLvl w:val="5"/>
    </w:pPr>
    <w:rPr>
      <w:b/>
      <w:i/>
      <w:shadow/>
      <w:sz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1C4E"/>
    <w:rPr>
      <w:rFonts w:ascii="Times New Roman" w:eastAsia="Times New Roman" w:hAnsi="Times New Roman" w:cs="Times New Roman"/>
      <w:b/>
      <w:sz w:val="28"/>
      <w:szCs w:val="20"/>
      <w:lang w:val="en-GB" w:eastAsia="hu-HU"/>
    </w:rPr>
  </w:style>
  <w:style w:type="character" w:customStyle="1" w:styleId="Cmsor2Char">
    <w:name w:val="Címsor 2 Char"/>
    <w:basedOn w:val="Bekezdsalapbettpusa"/>
    <w:link w:val="Cmsor2"/>
    <w:rsid w:val="00BB1C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B1C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B1C4E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B1C4E"/>
    <w:rPr>
      <w:rFonts w:ascii="Times New Roman" w:eastAsia="Times New Roman" w:hAnsi="Times New Roman" w:cs="Times New Roman"/>
      <w:b/>
      <w:i/>
      <w:sz w:val="3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B1C4E"/>
    <w:rPr>
      <w:rFonts w:ascii="Times New Roman" w:eastAsia="Times New Roman" w:hAnsi="Times New Roman" w:cs="Times New Roman"/>
      <w:b/>
      <w:i/>
      <w:shadow/>
      <w:sz w:val="52"/>
      <w:szCs w:val="20"/>
      <w:lang w:eastAsia="hu-HU"/>
    </w:rPr>
  </w:style>
  <w:style w:type="paragraph" w:styleId="lfej">
    <w:name w:val="header"/>
    <w:basedOn w:val="Norml"/>
    <w:link w:val="lfejChar"/>
    <w:rsid w:val="00BB1C4E"/>
    <w:pPr>
      <w:tabs>
        <w:tab w:val="center" w:pos="4153"/>
        <w:tab w:val="right" w:pos="8306"/>
      </w:tabs>
    </w:pPr>
    <w:rPr>
      <w:lang w:val="en-GB"/>
    </w:rPr>
  </w:style>
  <w:style w:type="character" w:customStyle="1" w:styleId="lfejChar">
    <w:name w:val="Élőfej Char"/>
    <w:basedOn w:val="Bekezdsalapbettpusa"/>
    <w:link w:val="lfej"/>
    <w:rsid w:val="00BB1C4E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sakszveg">
    <w:name w:val="Plain Text"/>
    <w:basedOn w:val="Norml"/>
    <w:link w:val="CsakszvegChar"/>
    <w:uiPriority w:val="99"/>
    <w:unhideWhenUsed/>
    <w:rsid w:val="00A445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445EF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DB086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631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mfD9P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fCPZW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Márk</dc:creator>
  <cp:keywords/>
  <dc:description/>
  <cp:lastModifiedBy>Törökné Hajdú Mónika</cp:lastModifiedBy>
  <cp:revision>2</cp:revision>
  <dcterms:created xsi:type="dcterms:W3CDTF">2020-11-27T14:43:00Z</dcterms:created>
  <dcterms:modified xsi:type="dcterms:W3CDTF">2020-11-27T14:43:00Z</dcterms:modified>
</cp:coreProperties>
</file>